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83" w:rsidRDefault="006C043E" w:rsidP="00E8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5383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 по проекту планировки территории и проекту межевания территории объекта</w:t>
      </w:r>
      <w:r w:rsidR="00E85383" w:rsidRPr="00E8538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: </w:t>
      </w:r>
      <w:r w:rsidR="00E85383" w:rsidRPr="00E85383">
        <w:rPr>
          <w:rFonts w:ascii="Times New Roman" w:hAnsi="Times New Roman" w:cs="Times New Roman"/>
          <w:b/>
          <w:sz w:val="28"/>
          <w:szCs w:val="28"/>
        </w:rPr>
        <w:t>«Техническое перевооружение сети газоснабжения Сергиевского района. Технологическое присоединение к газораспределительной сети гостиничного комплекса и СТО, расположенных в с/</w:t>
      </w:r>
      <w:proofErr w:type="gramStart"/>
      <w:r w:rsidR="00E85383" w:rsidRPr="00E8538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85383" w:rsidRPr="00E85383">
        <w:rPr>
          <w:rFonts w:ascii="Times New Roman" w:hAnsi="Times New Roman" w:cs="Times New Roman"/>
          <w:b/>
          <w:sz w:val="28"/>
          <w:szCs w:val="28"/>
        </w:rPr>
        <w:t xml:space="preserve"> Светлодольск. Газопровод высокого давления 1 кат</w:t>
      </w:r>
      <w:proofErr w:type="gramStart"/>
      <w:r w:rsidR="00E85383" w:rsidRPr="00E853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85383" w:rsidRPr="00E853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85383" w:rsidRPr="00E8538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E85383" w:rsidRPr="00E85383">
        <w:rPr>
          <w:rFonts w:ascii="Times New Roman" w:hAnsi="Times New Roman" w:cs="Times New Roman"/>
          <w:b/>
          <w:sz w:val="28"/>
          <w:szCs w:val="28"/>
        </w:rPr>
        <w:t xml:space="preserve">т существующего г/да в/д </w:t>
      </w:r>
      <w:r w:rsidR="00E85383" w:rsidRPr="00E8538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E85383" w:rsidRPr="00E85383">
        <w:rPr>
          <w:rFonts w:ascii="Times New Roman" w:hAnsi="Times New Roman" w:cs="Times New Roman"/>
          <w:b/>
          <w:sz w:val="28"/>
          <w:szCs w:val="28"/>
        </w:rPr>
        <w:t>=210 мм, проложенному между ГРП № 13 и ГРП № 8 через М5 до границ з/у к.н. 63:31:0000000:4761»</w:t>
      </w:r>
      <w:r w:rsidR="00E85383" w:rsidRPr="00E85383">
        <w:rPr>
          <w:rFonts w:ascii="Times New Roman" w:hAnsi="Times New Roman" w:cs="Times New Roman"/>
          <w:sz w:val="28"/>
          <w:szCs w:val="28"/>
        </w:rPr>
        <w:t xml:space="preserve"> </w:t>
      </w:r>
      <w:r w:rsidR="00E85383" w:rsidRPr="00E85383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 Светлодольск муниципального района Сергиевский Самарской области</w:t>
      </w:r>
    </w:p>
    <w:p w:rsidR="00E85383" w:rsidRPr="00E85383" w:rsidRDefault="00E85383" w:rsidP="00E8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3E" w:rsidRDefault="006C043E" w:rsidP="00E85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заключения: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 w:rsidR="00E85383">
        <w:rPr>
          <w:rFonts w:ascii="Times New Roman" w:hAnsi="Times New Roman" w:cs="Times New Roman"/>
          <w:sz w:val="28"/>
          <w:szCs w:val="28"/>
        </w:rPr>
        <w:t>23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 w:rsidR="0064330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проведения публичных слушаний – с </w:t>
      </w:r>
      <w:r w:rsidR="00E85383">
        <w:rPr>
          <w:rFonts w:ascii="Times New Roman CYR" w:hAnsi="Times New Roman CYR" w:cs="Times New Roman CYR"/>
          <w:sz w:val="28"/>
          <w:szCs w:val="28"/>
        </w:rPr>
        <w:t>19 июня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 по </w:t>
      </w:r>
      <w:r w:rsidR="00E85383">
        <w:rPr>
          <w:rFonts w:ascii="Times New Roman CYR" w:hAnsi="Times New Roman CYR" w:cs="Times New Roman CYR"/>
          <w:sz w:val="28"/>
          <w:szCs w:val="28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3305">
        <w:rPr>
          <w:rFonts w:ascii="Times New Roman CYR" w:hAnsi="Times New Roman CYR" w:cs="Times New Roman CYR"/>
          <w:sz w:val="28"/>
          <w:szCs w:val="28"/>
        </w:rPr>
        <w:t>июля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E85383">
        <w:rPr>
          <w:rFonts w:ascii="Times New Roman CYR" w:hAnsi="Times New Roman CYR" w:cs="Times New Roman CYR"/>
          <w:sz w:val="28"/>
          <w:szCs w:val="28"/>
        </w:rPr>
        <w:t>Светлодольск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</w:t>
      </w:r>
      <w:r w:rsidR="00643305">
        <w:rPr>
          <w:rFonts w:ascii="Times New Roman CYR" w:hAnsi="Times New Roman CYR" w:cs="Times New Roman CYR"/>
          <w:sz w:val="28"/>
          <w:szCs w:val="28"/>
        </w:rPr>
        <w:t>евский Самарской области: 4465</w:t>
      </w:r>
      <w:r w:rsidR="00E85383">
        <w:rPr>
          <w:rFonts w:ascii="Times New Roman CYR" w:hAnsi="Times New Roman CYR" w:cs="Times New Roman CYR"/>
          <w:sz w:val="28"/>
          <w:szCs w:val="28"/>
        </w:rPr>
        <w:t>5</w:t>
      </w:r>
      <w:r w:rsidR="00643305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, Самарская область</w:t>
      </w:r>
      <w:r w:rsidR="00E85383">
        <w:rPr>
          <w:rFonts w:ascii="Times New Roman CYR" w:hAnsi="Times New Roman CYR" w:cs="Times New Roman CYR"/>
          <w:sz w:val="28"/>
          <w:szCs w:val="28"/>
        </w:rPr>
        <w:t>, Сергиевский район, п</w:t>
      </w:r>
      <w:proofErr w:type="gramStart"/>
      <w:r w:rsidR="00643305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="00E85383">
        <w:rPr>
          <w:rFonts w:ascii="Times New Roman CYR" w:hAnsi="Times New Roman CYR" w:cs="Times New Roman CYR"/>
          <w:sz w:val="28"/>
          <w:szCs w:val="28"/>
        </w:rPr>
        <w:t>ветлодольск</w:t>
      </w:r>
      <w:r>
        <w:rPr>
          <w:rFonts w:ascii="Times New Roman CYR" w:hAnsi="Times New Roman CYR" w:cs="Times New Roman CYR"/>
          <w:sz w:val="28"/>
          <w:szCs w:val="28"/>
        </w:rPr>
        <w:t>, ул.</w:t>
      </w:r>
      <w:r w:rsidR="00E85383">
        <w:rPr>
          <w:rFonts w:ascii="Times New Roman CYR" w:hAnsi="Times New Roman CYR" w:cs="Times New Roman CYR"/>
          <w:sz w:val="28"/>
          <w:szCs w:val="28"/>
        </w:rPr>
        <w:t>Полевая</w:t>
      </w:r>
      <w:r>
        <w:rPr>
          <w:rFonts w:ascii="Times New Roman CYR" w:hAnsi="Times New Roman CYR" w:cs="Times New Roman CYR"/>
          <w:sz w:val="28"/>
          <w:szCs w:val="28"/>
        </w:rPr>
        <w:t>, д.</w:t>
      </w:r>
      <w:r w:rsidR="00E85383">
        <w:rPr>
          <w:rFonts w:ascii="Times New Roman CYR" w:hAnsi="Times New Roman CYR" w:cs="Times New Roman CYR"/>
          <w:sz w:val="28"/>
          <w:szCs w:val="28"/>
        </w:rPr>
        <w:t>1</w:t>
      </w:r>
      <w:r w:rsidR="00643305">
        <w:rPr>
          <w:rFonts w:ascii="Times New Roman CYR" w:hAnsi="Times New Roman CYR" w:cs="Times New Roman CYR"/>
          <w:sz w:val="28"/>
          <w:szCs w:val="28"/>
        </w:rPr>
        <w:t>.</w:t>
      </w:r>
    </w:p>
    <w:p w:rsidR="006C043E" w:rsidRPr="00E85383" w:rsidRDefault="006C043E" w:rsidP="00E85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   4.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 проведения </w:t>
      </w:r>
      <w:r w:rsidRPr="00E85383">
        <w:rPr>
          <w:rFonts w:ascii="Times New Roman" w:hAnsi="Times New Roman" w:cs="Times New Roman"/>
          <w:sz w:val="28"/>
          <w:szCs w:val="28"/>
        </w:rPr>
        <w:t>публичных слушаний - По</w:t>
      </w:r>
      <w:r w:rsidR="00643305" w:rsidRPr="00E85383">
        <w:rPr>
          <w:rFonts w:ascii="Times New Roman" w:hAnsi="Times New Roman" w:cs="Times New Roman"/>
          <w:sz w:val="28"/>
          <w:szCs w:val="28"/>
        </w:rPr>
        <w:t xml:space="preserve">становление Главы </w:t>
      </w:r>
      <w:r w:rsidRPr="00E853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5383" w:rsidRPr="00E85383">
        <w:rPr>
          <w:rFonts w:ascii="Times New Roman" w:hAnsi="Times New Roman" w:cs="Times New Roman"/>
          <w:sz w:val="28"/>
          <w:szCs w:val="28"/>
        </w:rPr>
        <w:t>Светлодольск</w:t>
      </w:r>
      <w:r w:rsidRPr="00E8538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№ </w:t>
      </w:r>
      <w:r w:rsidR="00E85383" w:rsidRPr="00E85383">
        <w:rPr>
          <w:rFonts w:ascii="Times New Roman" w:hAnsi="Times New Roman" w:cs="Times New Roman"/>
          <w:sz w:val="28"/>
          <w:szCs w:val="28"/>
        </w:rPr>
        <w:t>5</w:t>
      </w:r>
      <w:r w:rsidRPr="00E85383">
        <w:rPr>
          <w:rFonts w:ascii="Times New Roman" w:hAnsi="Times New Roman" w:cs="Times New Roman"/>
          <w:sz w:val="28"/>
          <w:szCs w:val="28"/>
        </w:rPr>
        <w:t xml:space="preserve"> от </w:t>
      </w:r>
      <w:r w:rsidR="00E85383" w:rsidRPr="00E85383">
        <w:rPr>
          <w:rFonts w:ascii="Times New Roman" w:hAnsi="Times New Roman" w:cs="Times New Roman"/>
          <w:sz w:val="28"/>
          <w:szCs w:val="28"/>
        </w:rPr>
        <w:t>19</w:t>
      </w:r>
      <w:r w:rsidRPr="00E85383">
        <w:rPr>
          <w:rFonts w:ascii="Times New Roman" w:hAnsi="Times New Roman" w:cs="Times New Roman"/>
          <w:sz w:val="28"/>
          <w:szCs w:val="28"/>
        </w:rPr>
        <w:t>.0</w:t>
      </w:r>
      <w:r w:rsidR="00E85383" w:rsidRPr="00E85383">
        <w:rPr>
          <w:rFonts w:ascii="Times New Roman" w:hAnsi="Times New Roman" w:cs="Times New Roman"/>
          <w:sz w:val="28"/>
          <w:szCs w:val="28"/>
        </w:rPr>
        <w:t>6</w:t>
      </w:r>
      <w:r w:rsidRPr="00E85383">
        <w:rPr>
          <w:rFonts w:ascii="Times New Roman" w:hAnsi="Times New Roman" w:cs="Times New Roman"/>
          <w:sz w:val="28"/>
          <w:szCs w:val="28"/>
        </w:rPr>
        <w:t>.2020 г. «</w:t>
      </w:r>
      <w:r w:rsidR="00E85383" w:rsidRPr="00E85383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объекта: </w:t>
      </w:r>
      <w:r w:rsidR="00E85383" w:rsidRPr="00E85383">
        <w:rPr>
          <w:rFonts w:ascii="Times New Roman" w:hAnsi="Times New Roman" w:cs="Times New Roman"/>
          <w:sz w:val="28"/>
          <w:szCs w:val="28"/>
        </w:rPr>
        <w:t>«Техническое перевооружение сети газоснабжения Сергиевского района. Технологическое присоединение к газораспределительной сети гостиничного комплекса и СТО, расположенных в с/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 Светлодольск. Газопровод высокого давления 1 кат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т существующего г/да в/д </w:t>
      </w:r>
      <w:r w:rsidR="00E85383" w:rsidRPr="00E853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85383" w:rsidRPr="00E85383">
        <w:rPr>
          <w:rFonts w:ascii="Times New Roman" w:hAnsi="Times New Roman" w:cs="Times New Roman"/>
          <w:sz w:val="28"/>
          <w:szCs w:val="28"/>
        </w:rPr>
        <w:t>=210 мм, проложенному между ГРП № 13 и ГРП № 8 через М5 до границ з/у к.н. 63:31:0000000:4761» в границах  сельского поселения Светлодольск муниципального района Сергиевский Самарской области</w:t>
      </w:r>
      <w:r w:rsidRPr="00E85383">
        <w:rPr>
          <w:rFonts w:ascii="Times New Roman" w:hAnsi="Times New Roman" w:cs="Times New Roman"/>
          <w:sz w:val="28"/>
          <w:szCs w:val="28"/>
        </w:rPr>
        <w:t xml:space="preserve">, опубликованное в газете «Сергиевский вестник» </w:t>
      </w:r>
      <w:r w:rsidRPr="00E8538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43305" w:rsidRPr="00E853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85383" w:rsidRPr="00E8538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85383">
        <w:rPr>
          <w:rFonts w:ascii="Times New Roman" w:hAnsi="Times New Roman" w:cs="Times New Roman"/>
          <w:color w:val="000000"/>
          <w:sz w:val="28"/>
          <w:szCs w:val="28"/>
        </w:rPr>
        <w:t xml:space="preserve"> (4</w:t>
      </w:r>
      <w:r w:rsidR="00E85383" w:rsidRPr="00E85383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E85383">
        <w:rPr>
          <w:rFonts w:ascii="Times New Roman" w:hAnsi="Times New Roman" w:cs="Times New Roman"/>
          <w:color w:val="000000"/>
          <w:sz w:val="28"/>
          <w:szCs w:val="28"/>
        </w:rPr>
        <w:t xml:space="preserve">) от  </w:t>
      </w:r>
      <w:r w:rsidR="00E85383" w:rsidRPr="00E85383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E8538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85383" w:rsidRPr="00E8538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5383">
        <w:rPr>
          <w:rFonts w:ascii="Times New Roman" w:hAnsi="Times New Roman" w:cs="Times New Roman"/>
          <w:color w:val="000000"/>
          <w:sz w:val="28"/>
          <w:szCs w:val="28"/>
        </w:rPr>
        <w:t>.2020 г.</w:t>
      </w:r>
    </w:p>
    <w:p w:rsidR="006C043E" w:rsidRDefault="006C043E" w:rsidP="00E85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Вопрос, вынесенный на публичные слушания – обсуждение проекта планировки территории и проекта межевания территории объекта</w:t>
      </w:r>
      <w:r w:rsidR="00E85383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E85383" w:rsidRPr="00E85383">
        <w:rPr>
          <w:rFonts w:ascii="Times New Roman" w:hAnsi="Times New Roman" w:cs="Times New Roman"/>
          <w:sz w:val="28"/>
          <w:szCs w:val="28"/>
        </w:rPr>
        <w:t xml:space="preserve">«Техническое перевооружение сети газоснабжения Сергиевского района. Технологическое присоединение к газораспределительной сети 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гостиничного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 комплекса и СТО, расположенных в с/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 Светлодольск. Газопровод высокого давления 1 кат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т существующего г/да в/д </w:t>
      </w:r>
      <w:r w:rsidR="00E85383" w:rsidRPr="00E853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85383" w:rsidRPr="00E85383">
        <w:rPr>
          <w:rFonts w:ascii="Times New Roman" w:hAnsi="Times New Roman" w:cs="Times New Roman"/>
          <w:sz w:val="28"/>
          <w:szCs w:val="28"/>
        </w:rPr>
        <w:t>=210 мм, проложенному между ГРП № 13 и ГРП № 8 через М5 до границ з/у к.н. 63:31:0000000:4761» в границах  сельского поселения Светлодольск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 6. </w:t>
      </w:r>
      <w:r>
        <w:rPr>
          <w:rFonts w:ascii="Times New Roman CYR" w:hAnsi="Times New Roman CYR" w:cs="Times New Roman CYR"/>
          <w:sz w:val="28"/>
          <w:szCs w:val="28"/>
        </w:rPr>
        <w:t xml:space="preserve">Собрание участников публичных слушаний по вопросу публичных слушаний проведено в сельском поселении </w:t>
      </w:r>
      <w:r w:rsidR="00E85383">
        <w:rPr>
          <w:rFonts w:ascii="Times New Roman CYR" w:hAnsi="Times New Roman CYR" w:cs="Times New Roman CYR"/>
          <w:sz w:val="28"/>
          <w:szCs w:val="28"/>
        </w:rPr>
        <w:t>Светлодольск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по адресу: 4465</w:t>
      </w:r>
      <w:r w:rsidR="00E85383">
        <w:rPr>
          <w:rFonts w:ascii="Times New Roman CYR" w:hAnsi="Times New Roman CYR" w:cs="Times New Roman CYR"/>
          <w:sz w:val="28"/>
          <w:szCs w:val="28"/>
        </w:rPr>
        <w:t>5</w:t>
      </w:r>
      <w:r w:rsidR="00643305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, Самарск</w:t>
      </w:r>
      <w:r w:rsidR="00E85383">
        <w:rPr>
          <w:rFonts w:ascii="Times New Roman CYR" w:hAnsi="Times New Roman CYR" w:cs="Times New Roman CYR"/>
          <w:sz w:val="28"/>
          <w:szCs w:val="28"/>
        </w:rPr>
        <w:t>ая область, Сергиевский район, п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E85383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E85383">
        <w:rPr>
          <w:rFonts w:ascii="Times New Roman CYR" w:hAnsi="Times New Roman CYR" w:cs="Times New Roman CYR"/>
          <w:sz w:val="28"/>
          <w:szCs w:val="28"/>
        </w:rPr>
        <w:t>ветлодольск</w:t>
      </w:r>
      <w:r>
        <w:rPr>
          <w:rFonts w:ascii="Times New Roman CYR" w:hAnsi="Times New Roman CYR" w:cs="Times New Roman CYR"/>
          <w:sz w:val="28"/>
          <w:szCs w:val="28"/>
        </w:rPr>
        <w:t>, ул.</w:t>
      </w:r>
      <w:r w:rsidR="00E85383">
        <w:rPr>
          <w:rFonts w:ascii="Times New Roman CYR" w:hAnsi="Times New Roman CYR" w:cs="Times New Roman CYR"/>
          <w:sz w:val="28"/>
          <w:szCs w:val="28"/>
        </w:rPr>
        <w:t>Полевая,</w:t>
      </w:r>
      <w:r>
        <w:rPr>
          <w:rFonts w:ascii="Times New Roman CYR" w:hAnsi="Times New Roman CYR" w:cs="Times New Roman CYR"/>
          <w:sz w:val="28"/>
          <w:szCs w:val="28"/>
        </w:rPr>
        <w:t xml:space="preserve"> д.</w:t>
      </w:r>
      <w:r w:rsidR="00E85383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 - принял</w:t>
      </w:r>
      <w:r w:rsidR="00643305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участие </w:t>
      </w:r>
      <w:r w:rsidR="00E85383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E85383">
        <w:rPr>
          <w:rFonts w:ascii="Times New Roman CYR" w:hAnsi="Times New Roman CYR" w:cs="Times New Roman CYR"/>
          <w:sz w:val="28"/>
          <w:szCs w:val="28"/>
        </w:rPr>
        <w:t>четыре</w:t>
      </w:r>
      <w:r>
        <w:rPr>
          <w:rFonts w:ascii="Times New Roman CYR" w:hAnsi="Times New Roman CYR" w:cs="Times New Roman CYR"/>
          <w:sz w:val="28"/>
          <w:szCs w:val="28"/>
        </w:rPr>
        <w:t>) человек</w:t>
      </w:r>
      <w:r w:rsidR="00643305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.               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lastRenderedPageBreak/>
        <w:t xml:space="preserve">       7. </w:t>
      </w:r>
      <w:r>
        <w:rPr>
          <w:rFonts w:ascii="Times New Roman CYR" w:hAnsi="Times New Roman CYR" w:cs="Times New Roman CYR"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 w:rsidR="00E85383">
        <w:rPr>
          <w:rFonts w:ascii="Times New Roman" w:hAnsi="Times New Roman" w:cs="Times New Roman"/>
          <w:sz w:val="28"/>
          <w:szCs w:val="28"/>
        </w:rPr>
        <w:t>16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 w:rsidR="00643305">
        <w:rPr>
          <w:rFonts w:ascii="Times New Roman" w:hAnsi="Times New Roman" w:cs="Times New Roman"/>
          <w:sz w:val="28"/>
          <w:szCs w:val="28"/>
        </w:rPr>
        <w:t>ию</w:t>
      </w:r>
      <w:r w:rsidR="00E85383">
        <w:rPr>
          <w:rFonts w:ascii="Times New Roman" w:hAnsi="Times New Roman" w:cs="Times New Roman"/>
          <w:sz w:val="28"/>
          <w:szCs w:val="28"/>
        </w:rPr>
        <w:t>л</w:t>
      </w:r>
      <w:r w:rsidR="006433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2020 г.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8. </w:t>
      </w:r>
      <w:r>
        <w:rPr>
          <w:rFonts w:ascii="Times New Roman CYR" w:hAnsi="Times New Roman CYR" w:cs="Times New Roman CYR"/>
          <w:sz w:val="28"/>
          <w:szCs w:val="28"/>
        </w:rPr>
        <w:t xml:space="preserve">Мнения граждан, являющихся участниками публичных слушаний,  постоянно проживающих на территории сельского поселения </w:t>
      </w:r>
      <w:r w:rsidR="00E85383">
        <w:rPr>
          <w:rFonts w:ascii="Times New Roman CYR" w:hAnsi="Times New Roman CYR" w:cs="Times New Roman CYR"/>
          <w:sz w:val="28"/>
          <w:szCs w:val="28"/>
        </w:rPr>
        <w:t>Светлодольск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и иных заинтересованных лиц, касающиеся целесообразности утверждения проекта планировки территории и проекта межевания территории объекта</w:t>
      </w:r>
      <w:r w:rsidR="00E85383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E85383" w:rsidRPr="00E85383">
        <w:rPr>
          <w:rFonts w:ascii="Times New Roman" w:hAnsi="Times New Roman" w:cs="Times New Roman"/>
          <w:sz w:val="28"/>
          <w:szCs w:val="28"/>
        </w:rPr>
        <w:t>«Техническое перевооружение сети газоснабжения Сергиевского района. Технологическое присоединение к газораспределительной сети гостиничного комплекса и СТО, расположенных в с/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 Светлодольск. Газопровод высокого давления 1 кат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т существующего г/да в/д </w:t>
      </w:r>
      <w:r w:rsidR="00E85383" w:rsidRPr="00E853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85383" w:rsidRPr="00E85383">
        <w:rPr>
          <w:rFonts w:ascii="Times New Roman" w:hAnsi="Times New Roman" w:cs="Times New Roman"/>
          <w:sz w:val="28"/>
          <w:szCs w:val="28"/>
        </w:rPr>
        <w:t>=210 мм, проложенному между ГРП № 13 и ГРП № 8 через М5 до границ з/у к.н. 63:31:0000000:4761» в границах  сельского поселения Светлодольск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, внес</w:t>
      </w:r>
      <w:r w:rsidR="00643305"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z w:val="28"/>
          <w:szCs w:val="28"/>
        </w:rPr>
        <w:t xml:space="preserve"> в Протокол публичных слушаний - </w:t>
      </w:r>
      <w:r w:rsidR="0064330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3305">
        <w:rPr>
          <w:rFonts w:ascii="Times New Roman CYR" w:hAnsi="Times New Roman CYR" w:cs="Times New Roman CYR"/>
          <w:sz w:val="28"/>
          <w:szCs w:val="28"/>
        </w:rPr>
        <w:t xml:space="preserve">(три) </w:t>
      </w:r>
      <w:r>
        <w:rPr>
          <w:rFonts w:ascii="Times New Roman CYR" w:hAnsi="Times New Roman CYR" w:cs="Times New Roman CYR"/>
          <w:sz w:val="28"/>
          <w:szCs w:val="28"/>
        </w:rPr>
        <w:t>человек</w:t>
      </w:r>
      <w:r w:rsidR="00643305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9. </w:t>
      </w:r>
      <w:r>
        <w:rPr>
          <w:rFonts w:ascii="Times New Roman CYR" w:hAnsi="Times New Roman CYR" w:cs="Times New Roman CYR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E85383">
        <w:rPr>
          <w:rFonts w:ascii="Times New Roman CYR" w:hAnsi="Times New Roman CYR" w:cs="Times New Roman CYR"/>
          <w:sz w:val="28"/>
          <w:szCs w:val="28"/>
        </w:rPr>
        <w:t>Светлодольск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и иными заинтересованными лицами, по вопросу обсуждения проекта планировки территории и проекта межевания территории объекта</w:t>
      </w:r>
      <w:r w:rsidR="00E85383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5383" w:rsidRPr="00E85383">
        <w:rPr>
          <w:rFonts w:ascii="Times New Roman" w:hAnsi="Times New Roman" w:cs="Times New Roman"/>
          <w:sz w:val="28"/>
          <w:szCs w:val="28"/>
        </w:rPr>
        <w:t>«Техническое перевооружение сети газоснабжения Сергиевского района. Технологическое присоединение к газораспределительной сети гостиничного комплекса и СТО, расположенных в с/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 Светлодольск. Газопровод высокого давления 1 кат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т существующего г/да в/д </w:t>
      </w:r>
      <w:r w:rsidR="00E85383" w:rsidRPr="00E853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85383" w:rsidRPr="00E85383">
        <w:rPr>
          <w:rFonts w:ascii="Times New Roman" w:hAnsi="Times New Roman" w:cs="Times New Roman"/>
          <w:sz w:val="28"/>
          <w:szCs w:val="28"/>
        </w:rPr>
        <w:t>=210 мм, проложенному между ГРП № 13 и ГРП № 8 через М5 до границ з/у к.н. 63:31:0000000:4761» в границах  сельского поселения Светлодольск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9.1. </w:t>
      </w:r>
      <w:r>
        <w:rPr>
          <w:rFonts w:ascii="Times New Roman CYR" w:hAnsi="Times New Roman CYR" w:cs="Times New Roman CYR"/>
          <w:sz w:val="28"/>
          <w:szCs w:val="28"/>
        </w:rPr>
        <w:t>Мнения о целесообразности утверждения проекта планировки территории и проекта межевания территории объекта</w:t>
      </w:r>
      <w:r w:rsidR="00E85383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E85383" w:rsidRPr="00E85383">
        <w:rPr>
          <w:rFonts w:ascii="Times New Roman" w:hAnsi="Times New Roman" w:cs="Times New Roman"/>
          <w:sz w:val="28"/>
          <w:szCs w:val="28"/>
        </w:rPr>
        <w:t>«Техническое перевооружение сети газоснабжения Сергиевского района. Технологическое присоединение к газораспределительной сети гостиничного комплекса и СТО, расположенных в с/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 Светлодольск. Газопровод высокого давления 1 кат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т существующего г/да в/д </w:t>
      </w:r>
      <w:r w:rsidR="00E85383" w:rsidRPr="00E853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85383" w:rsidRPr="00E85383">
        <w:rPr>
          <w:rFonts w:ascii="Times New Roman" w:hAnsi="Times New Roman" w:cs="Times New Roman"/>
          <w:sz w:val="28"/>
          <w:szCs w:val="28"/>
        </w:rPr>
        <w:t>=210 мм, проложенному между ГРП № 13 и ГРП № 8 через М5 до границ з/у к.н. 63:31:0000000:4761» в границах  сельского поселения Светлодольск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color w:val="0D0D0D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другие мнения, содержащие положительную оценку по вопросу публичных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слушаний, высказал</w:t>
      </w:r>
      <w:r w:rsidR="00E85383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43305"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43305">
        <w:rPr>
          <w:rFonts w:ascii="Times New Roman CYR" w:hAnsi="Times New Roman CYR" w:cs="Times New Roman CYR"/>
          <w:color w:val="000000"/>
          <w:sz w:val="28"/>
          <w:szCs w:val="28"/>
        </w:rPr>
        <w:t>3 (три)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</w:t>
      </w:r>
      <w:r w:rsidR="0064330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 CYR" w:hAnsi="Times New Roman CYR" w:cs="Times New Roman CYR"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Замечания и предложения по вопросу утверждения проекта планировки территории и проекта межевания территории объекта</w:t>
      </w:r>
      <w:r w:rsidR="00E85383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E85383" w:rsidRPr="00E85383">
        <w:rPr>
          <w:rFonts w:ascii="Times New Roman" w:hAnsi="Times New Roman" w:cs="Times New Roman"/>
          <w:sz w:val="28"/>
          <w:szCs w:val="28"/>
        </w:rPr>
        <w:t>«Техническое перевооружение сети газоснабжения Сергиевского района. Технологическое присоединение к газораспределительной сети гостиничного комплекса и СТО, расположенных в с/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 Светлодольск. Газопровод высокого давления 1 кат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т существующего г/да в/д </w:t>
      </w:r>
      <w:r w:rsidR="00E85383" w:rsidRPr="00E853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85383" w:rsidRPr="00E85383">
        <w:rPr>
          <w:rFonts w:ascii="Times New Roman" w:hAnsi="Times New Roman" w:cs="Times New Roman"/>
          <w:sz w:val="28"/>
          <w:szCs w:val="28"/>
        </w:rPr>
        <w:t xml:space="preserve">=210 мм, проложенному между ГРП № 13 и ГРП № 8 </w:t>
      </w:r>
      <w:r w:rsidR="00E85383" w:rsidRPr="00E85383">
        <w:rPr>
          <w:rFonts w:ascii="Times New Roman" w:hAnsi="Times New Roman" w:cs="Times New Roman"/>
          <w:sz w:val="28"/>
          <w:szCs w:val="28"/>
        </w:rPr>
        <w:lastRenderedPageBreak/>
        <w:t>через М5 до границ з/у к.н. 63:31:0000000:4761» в границах  сельского поселения Светлодольск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, не высказаны.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10. </w:t>
      </w:r>
      <w:r>
        <w:rPr>
          <w:rFonts w:ascii="Times New Roman CYR" w:hAnsi="Times New Roman CYR" w:cs="Times New Roman CYR"/>
          <w:sz w:val="28"/>
          <w:szCs w:val="28"/>
        </w:rPr>
        <w:t>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</w:t>
      </w:r>
      <w:r w:rsidR="00E85383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5383" w:rsidRPr="00E85383">
        <w:rPr>
          <w:rFonts w:ascii="Times New Roman" w:hAnsi="Times New Roman" w:cs="Times New Roman"/>
          <w:sz w:val="28"/>
          <w:szCs w:val="28"/>
        </w:rPr>
        <w:t>«Техническое перевооружение сети газоснабжения Сергиевского района. Технологическое присоединение к газораспределительной сети гостиничного комплекса и СТО, расположенных в с/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 Светлодольск. Газопровод высокого давления 1 кат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т существующего г/да в/д </w:t>
      </w:r>
      <w:r w:rsidR="00E85383" w:rsidRPr="00E853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85383" w:rsidRPr="00E85383">
        <w:rPr>
          <w:rFonts w:ascii="Times New Roman" w:hAnsi="Times New Roman" w:cs="Times New Roman"/>
          <w:sz w:val="28"/>
          <w:szCs w:val="28"/>
        </w:rPr>
        <w:t>=210 мм, проложенному между ГРП № 13 и ГРП № 8 через М5 до границ з/у к.н. 63:31:0000000:4761» в границах  сельского поселения Светлодольск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, рекомендуется принять указанные проект планировки территории и проект межевания территории объекта</w:t>
      </w:r>
      <w:r w:rsidR="00E85383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5383" w:rsidRPr="00E85383">
        <w:rPr>
          <w:rFonts w:ascii="Times New Roman" w:hAnsi="Times New Roman" w:cs="Times New Roman"/>
          <w:sz w:val="28"/>
          <w:szCs w:val="28"/>
        </w:rPr>
        <w:t>«Техническое перевооружение сети газоснабжения Сергиевского района. Технологическое присоединение к газораспределительной сети гостиничного комплекса и СТО, расположенных в с/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 Светлодольск. Газопровод высокого давления 1 кат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383" w:rsidRPr="00E853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5383" w:rsidRPr="00E85383">
        <w:rPr>
          <w:rFonts w:ascii="Times New Roman" w:hAnsi="Times New Roman" w:cs="Times New Roman"/>
          <w:sz w:val="28"/>
          <w:szCs w:val="28"/>
        </w:rPr>
        <w:t xml:space="preserve">т существующего г/да в/д </w:t>
      </w:r>
      <w:r w:rsidR="00E85383" w:rsidRPr="00E853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85383" w:rsidRPr="00E85383">
        <w:rPr>
          <w:rFonts w:ascii="Times New Roman" w:hAnsi="Times New Roman" w:cs="Times New Roman"/>
          <w:sz w:val="28"/>
          <w:szCs w:val="28"/>
        </w:rPr>
        <w:t>=210 мм, проложенному между ГРП № 13 и ГРП № 8 через М5 до границ з/у к.н. 63:31:0000000:4761» в границах  сельского поселения Светлодольск муниципального района Сергиевский Самарской области</w:t>
      </w:r>
      <w:r w:rsidR="00E85383" w:rsidRPr="00254C6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85383">
        <w:rPr>
          <w:rFonts w:ascii="Times New Roman CYR" w:hAnsi="Times New Roman CYR" w:cs="Times New Roman CYR"/>
          <w:bCs/>
          <w:sz w:val="28"/>
          <w:szCs w:val="28"/>
        </w:rPr>
        <w:t>в  ре</w:t>
      </w:r>
      <w:r>
        <w:rPr>
          <w:rFonts w:ascii="Times New Roman CYR" w:hAnsi="Times New Roman CYR" w:cs="Times New Roman CYR"/>
          <w:sz w:val="28"/>
          <w:szCs w:val="28"/>
        </w:rPr>
        <w:t>дакции, вынесенной на публичные слушания.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729A6" w:rsidRDefault="003729A6" w:rsidP="006C0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729A6" w:rsidRDefault="003729A6" w:rsidP="006C0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61978" w:rsidRDefault="00461978" w:rsidP="006C0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61978" w:rsidRPr="006C043E" w:rsidRDefault="00461978" w:rsidP="006C0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6C043E" w:rsidRDefault="006C043E" w:rsidP="006C0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6C043E" w:rsidRDefault="00E85383" w:rsidP="006C0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Светлодольск</w:t>
      </w:r>
      <w:r w:rsidR="006C043E">
        <w:rPr>
          <w:rFonts w:ascii="Times New Roman CYR" w:hAnsi="Times New Roman CYR" w:cs="Times New Roman CYR"/>
          <w:sz w:val="28"/>
          <w:szCs w:val="28"/>
        </w:rPr>
        <w:t xml:space="preserve"> муниципального </w:t>
      </w:r>
    </w:p>
    <w:p w:rsidR="006C043E" w:rsidRDefault="006C043E" w:rsidP="006C0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Сергиевский</w:t>
      </w:r>
    </w:p>
    <w:p w:rsidR="006C043E" w:rsidRDefault="006C043E" w:rsidP="006C043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                             </w:t>
      </w:r>
      <w:r w:rsidR="00E85383">
        <w:rPr>
          <w:rFonts w:ascii="Times New Roman CYR" w:hAnsi="Times New Roman CYR" w:cs="Times New Roman CYR"/>
          <w:sz w:val="28"/>
          <w:szCs w:val="28"/>
        </w:rPr>
        <w:t>Н.В</w:t>
      </w:r>
      <w:r w:rsidR="00643305">
        <w:rPr>
          <w:rFonts w:ascii="Times New Roman CYR" w:hAnsi="Times New Roman CYR" w:cs="Times New Roman CYR"/>
          <w:sz w:val="28"/>
          <w:szCs w:val="28"/>
        </w:rPr>
        <w:t>.А</w:t>
      </w:r>
      <w:r w:rsidR="00E85383">
        <w:rPr>
          <w:rFonts w:ascii="Times New Roman CYR" w:hAnsi="Times New Roman CYR" w:cs="Times New Roman CYR"/>
          <w:sz w:val="28"/>
          <w:szCs w:val="28"/>
        </w:rPr>
        <w:t>ндрюхин</w:t>
      </w:r>
    </w:p>
    <w:p w:rsidR="006C043E" w:rsidRPr="00643305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C70" w:rsidRDefault="00781C70"/>
    <w:sectPr w:rsidR="00781C70" w:rsidSect="006C043E">
      <w:pgSz w:w="12240" w:h="15840"/>
      <w:pgMar w:top="1134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3E"/>
    <w:rsid w:val="00093F55"/>
    <w:rsid w:val="003729A6"/>
    <w:rsid w:val="00461978"/>
    <w:rsid w:val="005E0939"/>
    <w:rsid w:val="00641956"/>
    <w:rsid w:val="00643305"/>
    <w:rsid w:val="006C043E"/>
    <w:rsid w:val="006C5967"/>
    <w:rsid w:val="00781C70"/>
    <w:rsid w:val="00795320"/>
    <w:rsid w:val="008964FB"/>
    <w:rsid w:val="00A573DD"/>
    <w:rsid w:val="00A92F27"/>
    <w:rsid w:val="00AA23A3"/>
    <w:rsid w:val="00C2523C"/>
    <w:rsid w:val="00C54A9E"/>
    <w:rsid w:val="00C946A6"/>
    <w:rsid w:val="00D65C3B"/>
    <w:rsid w:val="00DD55E2"/>
    <w:rsid w:val="00E33579"/>
    <w:rsid w:val="00E44A1D"/>
    <w:rsid w:val="00E85383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Лысенко</cp:lastModifiedBy>
  <cp:revision>2</cp:revision>
  <cp:lastPrinted>2020-07-21T08:10:00Z</cp:lastPrinted>
  <dcterms:created xsi:type="dcterms:W3CDTF">2020-07-23T12:54:00Z</dcterms:created>
  <dcterms:modified xsi:type="dcterms:W3CDTF">2020-07-23T12:54:00Z</dcterms:modified>
</cp:coreProperties>
</file>